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732" w:rsidRPr="00ED2142" w:rsidRDefault="00614732" w:rsidP="00614732">
      <w:pPr>
        <w:tabs>
          <w:tab w:val="left" w:pos="426"/>
        </w:tabs>
        <w:ind w:firstLine="426"/>
        <w:jc w:val="both"/>
        <w:rPr>
          <w:b/>
          <w:sz w:val="24"/>
          <w:szCs w:val="24"/>
        </w:rPr>
      </w:pPr>
      <w:r w:rsidRPr="00ED2142">
        <w:rPr>
          <w:b/>
          <w:sz w:val="24"/>
          <w:szCs w:val="24"/>
          <w:lang w:eastAsia="ko-KR"/>
        </w:rPr>
        <w:t>Элементы системы кредитования и кредитный пр</w:t>
      </w:r>
      <w:r w:rsidRPr="00ED2142">
        <w:rPr>
          <w:b/>
          <w:sz w:val="24"/>
          <w:szCs w:val="24"/>
          <w:lang w:eastAsia="ko-KR"/>
        </w:rPr>
        <w:t>о</w:t>
      </w:r>
      <w:r w:rsidRPr="00ED2142">
        <w:rPr>
          <w:b/>
          <w:sz w:val="24"/>
          <w:szCs w:val="24"/>
          <w:lang w:eastAsia="ko-KR"/>
        </w:rPr>
        <w:t>цесс</w:t>
      </w:r>
      <w:r>
        <w:rPr>
          <w:b/>
          <w:sz w:val="24"/>
          <w:szCs w:val="24"/>
          <w:lang w:eastAsia="ko-KR"/>
        </w:rPr>
        <w:t xml:space="preserve"> </w:t>
      </w:r>
    </w:p>
    <w:p w:rsidR="00614732" w:rsidRDefault="00614732" w:rsidP="00614732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</w:t>
      </w:r>
    </w:p>
    <w:p w:rsidR="00614732" w:rsidRDefault="00614732" w:rsidP="00614732">
      <w:pPr>
        <w:ind w:firstLine="284"/>
        <w:rPr>
          <w:sz w:val="24"/>
          <w:szCs w:val="24"/>
        </w:rPr>
      </w:pPr>
      <w:bookmarkStart w:id="0" w:name="_GoBack"/>
      <w:bookmarkEnd w:id="0"/>
    </w:p>
    <w:p w:rsidR="00614732" w:rsidRPr="00CA3BF0" w:rsidRDefault="00614732" w:rsidP="00614732">
      <w:pPr>
        <w:ind w:firstLine="284"/>
        <w:rPr>
          <w:sz w:val="24"/>
          <w:szCs w:val="24"/>
          <w:lang w:val="kk-KZ"/>
        </w:rPr>
      </w:pPr>
      <w:r w:rsidRPr="00CA3BF0">
        <w:rPr>
          <w:sz w:val="24"/>
          <w:szCs w:val="24"/>
        </w:rPr>
        <w:t xml:space="preserve">2.8.1 </w:t>
      </w:r>
      <w:r w:rsidRPr="00CA3BF0">
        <w:rPr>
          <w:sz w:val="24"/>
          <w:szCs w:val="24"/>
          <w:lang w:val="kk-KZ"/>
        </w:rPr>
        <w:t>Вопросы для контроля</w:t>
      </w:r>
    </w:p>
    <w:p w:rsidR="00614732" w:rsidRPr="006407F3" w:rsidRDefault="00614732" w:rsidP="00614732">
      <w:pPr>
        <w:rPr>
          <w:sz w:val="24"/>
          <w:szCs w:val="24"/>
          <w:lang w:val="kk-KZ" w:eastAsia="ko-KR"/>
        </w:rPr>
      </w:pPr>
      <w:r w:rsidRPr="006407F3">
        <w:rPr>
          <w:sz w:val="24"/>
          <w:szCs w:val="24"/>
          <w:lang w:val="kk-KZ"/>
        </w:rPr>
        <w:t>1) Какие функции выполняет кредит</w:t>
      </w:r>
    </w:p>
    <w:p w:rsidR="00614732" w:rsidRPr="006407F3" w:rsidRDefault="00614732" w:rsidP="00614732">
      <w:pPr>
        <w:rPr>
          <w:sz w:val="24"/>
          <w:szCs w:val="24"/>
          <w:lang w:val="kk-KZ" w:eastAsia="ko-KR"/>
        </w:rPr>
      </w:pPr>
      <w:r w:rsidRPr="006407F3">
        <w:rPr>
          <w:sz w:val="24"/>
          <w:szCs w:val="24"/>
          <w:lang w:val="kk-KZ" w:eastAsia="ko-KR"/>
        </w:rPr>
        <w:t>2) Расскроите принципы кредитвания общеэкономическогог кредита</w:t>
      </w:r>
    </w:p>
    <w:p w:rsidR="00614732" w:rsidRPr="006407F3" w:rsidRDefault="00614732" w:rsidP="00614732">
      <w:pPr>
        <w:rPr>
          <w:sz w:val="24"/>
          <w:szCs w:val="24"/>
          <w:lang w:val="kk-KZ" w:eastAsia="ko-KR"/>
        </w:rPr>
      </w:pPr>
      <w:r w:rsidRPr="006407F3">
        <w:rPr>
          <w:sz w:val="24"/>
          <w:szCs w:val="24"/>
          <w:lang w:val="kk-KZ" w:eastAsia="ko-KR"/>
        </w:rPr>
        <w:t>3) Классификация банковских ссуд</w:t>
      </w:r>
    </w:p>
    <w:p w:rsidR="00614732" w:rsidRPr="006407F3" w:rsidRDefault="00614732" w:rsidP="00614732">
      <w:pPr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kk-KZ" w:eastAsia="ko-KR"/>
        </w:rPr>
        <w:t>4) Методы кредитования</w:t>
      </w:r>
      <w:r w:rsidRPr="006407F3">
        <w:rPr>
          <w:sz w:val="24"/>
          <w:szCs w:val="24"/>
          <w:lang w:eastAsia="ko-KR"/>
        </w:rPr>
        <w:t xml:space="preserve"> </w:t>
      </w:r>
    </w:p>
    <w:p w:rsidR="00D547A4" w:rsidRDefault="00D547A4"/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732"/>
    <w:rsid w:val="00614732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1904B2-0627-47C8-BC8C-E86053FD5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7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614732"/>
    <w:pPr>
      <w:widowControl/>
      <w:autoSpaceDE/>
      <w:autoSpaceDN/>
      <w:adjustRightInd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61473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2019-09-19T08:21:00Z</dcterms:created>
  <dcterms:modified xsi:type="dcterms:W3CDTF">2019-09-19T08:26:00Z</dcterms:modified>
</cp:coreProperties>
</file>